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88FF1" w14:textId="77777777" w:rsidR="00C86CB0" w:rsidRPr="00F24BAB" w:rsidRDefault="00C86CB0" w:rsidP="00AC58A5">
      <w:pPr>
        <w:pStyle w:val="Rubrik"/>
        <w:rPr>
          <w:color w:val="auto"/>
          <w:sz w:val="48"/>
          <w:szCs w:val="48"/>
          <w:lang w:val="sv-SE"/>
        </w:rPr>
      </w:pPr>
      <w:bookmarkStart w:id="0" w:name="_GoBack"/>
      <w:bookmarkEnd w:id="0"/>
      <w:r w:rsidRPr="00F24BAB">
        <w:rPr>
          <w:color w:val="auto"/>
          <w:sz w:val="48"/>
          <w:szCs w:val="48"/>
          <w:lang w:val="sv-SE"/>
        </w:rPr>
        <w:t>NYHETSBREV KNOPPEN 23</w:t>
      </w:r>
      <w:r w:rsidR="001C522A" w:rsidRPr="00F24BAB">
        <w:rPr>
          <w:color w:val="auto"/>
          <w:sz w:val="48"/>
          <w:szCs w:val="48"/>
          <w:lang w:val="sv-SE"/>
        </w:rPr>
        <w:t xml:space="preserve">   </w:t>
      </w:r>
      <w:r w:rsidR="00CA6663" w:rsidRPr="00F24BAB">
        <w:rPr>
          <w:color w:val="auto"/>
          <w:sz w:val="48"/>
          <w:szCs w:val="48"/>
          <w:lang w:val="sv-SE"/>
        </w:rPr>
        <w:t xml:space="preserve">   </w:t>
      </w:r>
      <w:r w:rsidR="00495720" w:rsidRPr="00F24BAB">
        <w:rPr>
          <w:color w:val="auto"/>
          <w:sz w:val="48"/>
          <w:szCs w:val="48"/>
          <w:lang w:val="sv-SE"/>
        </w:rPr>
        <w:t xml:space="preserve">   </w:t>
      </w:r>
      <w:r w:rsidR="001C522A" w:rsidRPr="00F24BAB">
        <w:rPr>
          <w:color w:val="auto"/>
          <w:sz w:val="48"/>
          <w:szCs w:val="48"/>
          <w:lang w:val="sv-SE"/>
        </w:rPr>
        <w:t xml:space="preserve"> </w:t>
      </w:r>
    </w:p>
    <w:p w14:paraId="2E16D722" w14:textId="73C94298" w:rsidR="00276209" w:rsidRPr="00F24BAB" w:rsidRDefault="00FF7675" w:rsidP="00911E30">
      <w:pPr>
        <w:pStyle w:val="Rubrik"/>
        <w:rPr>
          <w:color w:val="auto"/>
          <w:sz w:val="22"/>
          <w:szCs w:val="22"/>
          <w:lang w:val="sv-SE"/>
        </w:rPr>
      </w:pPr>
      <w:r>
        <w:rPr>
          <w:color w:val="auto"/>
          <w:sz w:val="22"/>
          <w:szCs w:val="22"/>
          <w:lang w:val="sv-SE"/>
        </w:rPr>
        <w:t>2017-12-20</w:t>
      </w:r>
      <w:r w:rsidR="00585158" w:rsidRPr="00F24BAB">
        <w:rPr>
          <w:color w:val="auto"/>
          <w:sz w:val="22"/>
          <w:szCs w:val="22"/>
          <w:lang w:val="sv-SE"/>
        </w:rPr>
        <w:t xml:space="preserve">                                                                      </w:t>
      </w:r>
    </w:p>
    <w:p w14:paraId="3FB63DB7" w14:textId="473686ED" w:rsidR="00D1319B" w:rsidRPr="00F24BAB" w:rsidRDefault="00B52950" w:rsidP="00A451CF">
      <w:pPr>
        <w:pStyle w:val="Rubrik1"/>
        <w:rPr>
          <w:rFonts w:ascii="Calibri" w:hAnsi="Calibri"/>
          <w:b w:val="0"/>
          <w:color w:val="auto"/>
          <w:sz w:val="24"/>
          <w:lang w:val="sv-SE"/>
        </w:rPr>
      </w:pPr>
      <w:r w:rsidRPr="00F24BAB">
        <w:rPr>
          <w:rFonts w:ascii="Calibri" w:hAnsi="Calibri"/>
          <w:b w:val="0"/>
          <w:color w:val="auto"/>
          <w:sz w:val="24"/>
          <w:lang w:val="sv-SE"/>
        </w:rPr>
        <w:t>Julen närmar sig med stormsteg och julstämningen omfamnar Stockholm med glittrande julbelysning, doften av lussebullar och julklappsruschen. Vi i</w:t>
      </w:r>
      <w:r w:rsidR="002C77B6" w:rsidRPr="00F24BAB">
        <w:rPr>
          <w:rFonts w:ascii="Calibri" w:hAnsi="Calibri"/>
          <w:b w:val="0"/>
          <w:color w:val="auto"/>
          <w:sz w:val="24"/>
          <w:lang w:val="sv-SE"/>
        </w:rPr>
        <w:t xml:space="preserve"> styrelsen </w:t>
      </w:r>
      <w:r w:rsidRPr="00F24BAB">
        <w:rPr>
          <w:rFonts w:ascii="Calibri" w:hAnsi="Calibri"/>
          <w:b w:val="0"/>
          <w:color w:val="auto"/>
          <w:sz w:val="24"/>
          <w:lang w:val="sv-SE"/>
        </w:rPr>
        <w:t>fortsätter jobba på flera projekt och n</w:t>
      </w:r>
      <w:r w:rsidR="002C77B6" w:rsidRPr="00F24BAB">
        <w:rPr>
          <w:rFonts w:ascii="Calibri" w:hAnsi="Calibri"/>
          <w:b w:val="0"/>
          <w:color w:val="auto"/>
          <w:sz w:val="24"/>
          <w:lang w:val="sv-SE"/>
        </w:rPr>
        <w:t xml:space="preserve">i är </w:t>
      </w:r>
      <w:r w:rsidR="00F24BAB" w:rsidRPr="00F24BAB">
        <w:rPr>
          <w:rFonts w:ascii="Calibri" w:hAnsi="Calibri"/>
          <w:b w:val="0"/>
          <w:color w:val="auto"/>
          <w:sz w:val="24"/>
          <w:lang w:val="sv-SE"/>
        </w:rPr>
        <w:t>alltid</w:t>
      </w:r>
      <w:r w:rsidR="002C77B6" w:rsidRPr="00F24BAB">
        <w:rPr>
          <w:rFonts w:ascii="Calibri" w:hAnsi="Calibri"/>
          <w:b w:val="0"/>
          <w:color w:val="auto"/>
          <w:sz w:val="24"/>
          <w:lang w:val="sv-SE"/>
        </w:rPr>
        <w:t xml:space="preserve"> välkomna med synpunkter och </w:t>
      </w:r>
      <w:r w:rsidR="009749A4" w:rsidRPr="00F24BAB">
        <w:rPr>
          <w:rFonts w:ascii="Calibri" w:hAnsi="Calibri"/>
          <w:b w:val="0"/>
          <w:color w:val="auto"/>
          <w:sz w:val="24"/>
          <w:lang w:val="sv-SE"/>
        </w:rPr>
        <w:t>återkoppling</w:t>
      </w:r>
      <w:r w:rsidR="002C77B6" w:rsidRPr="00F24BAB">
        <w:rPr>
          <w:rFonts w:ascii="Calibri" w:hAnsi="Calibri"/>
          <w:b w:val="0"/>
          <w:color w:val="auto"/>
          <w:sz w:val="24"/>
          <w:lang w:val="sv-SE"/>
        </w:rPr>
        <w:t xml:space="preserve"> på styrelsen@knoppen23.se.</w:t>
      </w:r>
    </w:p>
    <w:p w14:paraId="267189C6" w14:textId="2A803CAB" w:rsidR="000F26D4" w:rsidRPr="00F24BAB" w:rsidRDefault="00CB7322" w:rsidP="000F26D4">
      <w:pPr>
        <w:pStyle w:val="Rubrik1"/>
        <w:rPr>
          <w:color w:val="auto"/>
          <w:lang w:val="sv-SE"/>
        </w:rPr>
      </w:pPr>
      <w:r w:rsidRPr="00F24BAB">
        <w:rPr>
          <w:color w:val="auto"/>
          <w:lang w:val="sv-SE"/>
        </w:rPr>
        <w:t>GARAGE</w:t>
      </w:r>
      <w:r w:rsidR="000F26D4" w:rsidRPr="00F24BAB">
        <w:rPr>
          <w:color w:val="auto"/>
          <w:lang w:val="sv-SE"/>
        </w:rPr>
        <w:t xml:space="preserve"> </w:t>
      </w:r>
    </w:p>
    <w:p w14:paraId="1725FD3F" w14:textId="23279BF9" w:rsidR="00987EFC" w:rsidRPr="00FF7675" w:rsidRDefault="00987EFC" w:rsidP="00987EFC">
      <w:pPr>
        <w:rPr>
          <w:sz w:val="24"/>
          <w:lang w:val="sv-SE"/>
        </w:rPr>
      </w:pPr>
      <w:r w:rsidRPr="00FF7675">
        <w:rPr>
          <w:sz w:val="24"/>
          <w:lang w:val="sv-SE"/>
        </w:rPr>
        <w:t>Om ni är intresserade av att hyra garageplatser, hör gärna av er till styrelsemejlen</w:t>
      </w:r>
      <w:r w:rsidR="002964D6" w:rsidRPr="00FF7675">
        <w:rPr>
          <w:sz w:val="24"/>
          <w:lang w:val="sv-SE"/>
        </w:rPr>
        <w:t xml:space="preserve"> för att ställa er i garag</w:t>
      </w:r>
      <w:r w:rsidR="00F24BAB" w:rsidRPr="00FF7675">
        <w:rPr>
          <w:sz w:val="24"/>
          <w:lang w:val="sv-SE"/>
        </w:rPr>
        <w:t>ekön</w:t>
      </w:r>
      <w:r w:rsidRPr="00FF7675">
        <w:rPr>
          <w:sz w:val="24"/>
          <w:lang w:val="sv-SE"/>
        </w:rPr>
        <w:t>. För närvarande finns inga lediga platser men d</w:t>
      </w:r>
      <w:r w:rsidR="00F24BAB" w:rsidRPr="00FF7675">
        <w:rPr>
          <w:sz w:val="24"/>
          <w:lang w:val="sv-SE"/>
        </w:rPr>
        <w:t xml:space="preserve">et sker ständigt en omsättning av </w:t>
      </w:r>
      <w:r w:rsidR="002964D6" w:rsidRPr="00FF7675">
        <w:rPr>
          <w:sz w:val="24"/>
          <w:lang w:val="sv-SE"/>
        </w:rPr>
        <w:t>dessa</w:t>
      </w:r>
      <w:r w:rsidR="00F24BAB" w:rsidRPr="00FF7675">
        <w:rPr>
          <w:sz w:val="24"/>
          <w:lang w:val="sv-SE"/>
        </w:rPr>
        <w:t xml:space="preserve">. </w:t>
      </w:r>
    </w:p>
    <w:p w14:paraId="012EF7E3" w14:textId="79318D2C" w:rsidR="000F26D4" w:rsidRPr="00F24BAB" w:rsidRDefault="00CB7322" w:rsidP="000F26D4">
      <w:pPr>
        <w:spacing w:before="480" w:after="0"/>
        <w:rPr>
          <w:rFonts w:ascii="Cambria" w:hAnsi="Cambria"/>
          <w:b/>
          <w:sz w:val="28"/>
          <w:lang w:val="sv-SE"/>
        </w:rPr>
      </w:pPr>
      <w:r w:rsidRPr="00F24BAB">
        <w:rPr>
          <w:rFonts w:ascii="Cambria" w:hAnsi="Cambria"/>
          <w:b/>
          <w:sz w:val="28"/>
          <w:lang w:val="sv-SE"/>
        </w:rPr>
        <w:t>TRÄDGÅRDSSKÖTSEL</w:t>
      </w:r>
    </w:p>
    <w:p w14:paraId="6A376611" w14:textId="3861899F" w:rsidR="00987EFC" w:rsidRPr="00FF7675" w:rsidRDefault="00987EFC" w:rsidP="00987EFC">
      <w:pPr>
        <w:rPr>
          <w:sz w:val="24"/>
          <w:lang w:val="sv-SE"/>
        </w:rPr>
      </w:pPr>
      <w:r w:rsidRPr="00FF7675">
        <w:rPr>
          <w:sz w:val="24"/>
          <w:lang w:val="sv-SE"/>
        </w:rPr>
        <w:t xml:space="preserve">Under hösten har </w:t>
      </w:r>
      <w:r w:rsidR="00F24BAB" w:rsidRPr="00FF7675">
        <w:rPr>
          <w:sz w:val="24"/>
          <w:lang w:val="sv-SE"/>
        </w:rPr>
        <w:t>vi bytt leverantör</w:t>
      </w:r>
      <w:r w:rsidRPr="00FF7675">
        <w:rPr>
          <w:sz w:val="24"/>
          <w:lang w:val="sv-SE"/>
        </w:rPr>
        <w:t xml:space="preserve"> för trädgårdsskötsel från Trädgårdsgruppen AB till Veterankraft. Veterankraft har varit på plats </w:t>
      </w:r>
      <w:r w:rsidR="00F24BAB" w:rsidRPr="00FF7675">
        <w:rPr>
          <w:sz w:val="24"/>
          <w:lang w:val="sv-SE"/>
        </w:rPr>
        <w:t>på vår innergård</w:t>
      </w:r>
      <w:r w:rsidR="002964D6" w:rsidRPr="00FF7675">
        <w:rPr>
          <w:sz w:val="24"/>
          <w:lang w:val="sv-SE"/>
        </w:rPr>
        <w:t xml:space="preserve"> under hösten</w:t>
      </w:r>
      <w:r w:rsidR="00F24BAB" w:rsidRPr="00FF7675">
        <w:rPr>
          <w:sz w:val="24"/>
          <w:lang w:val="sv-SE"/>
        </w:rPr>
        <w:t xml:space="preserve"> och trädgårdsstädat med fint resultat. Vi ser fram emot att fortsätta samarbeta med dem under våren.</w:t>
      </w:r>
      <w:r w:rsidR="002964D6" w:rsidRPr="00FF7675">
        <w:rPr>
          <w:sz w:val="24"/>
          <w:lang w:val="sv-SE"/>
        </w:rPr>
        <w:t xml:space="preserve"> </w:t>
      </w:r>
    </w:p>
    <w:p w14:paraId="20DC60C5" w14:textId="77777777" w:rsidR="000F26D4" w:rsidRPr="00F24BAB" w:rsidRDefault="000F26D4" w:rsidP="000F26D4">
      <w:pPr>
        <w:pStyle w:val="Rubrik1"/>
        <w:rPr>
          <w:rFonts w:ascii="Cambria" w:hAnsi="Cambria"/>
          <w:color w:val="auto"/>
          <w:szCs w:val="22"/>
          <w:lang w:val="sv-SE"/>
        </w:rPr>
      </w:pPr>
      <w:r w:rsidRPr="00F24BAB">
        <w:rPr>
          <w:rFonts w:ascii="Cambria" w:hAnsi="Cambria"/>
          <w:color w:val="auto"/>
          <w:szCs w:val="22"/>
          <w:lang w:val="sv-SE"/>
        </w:rPr>
        <w:t>SOPRUMMET</w:t>
      </w:r>
    </w:p>
    <w:p w14:paraId="41791A17" w14:textId="6A120E1C" w:rsidR="000F26D4" w:rsidRPr="00FF7675" w:rsidRDefault="000F26D4" w:rsidP="000F26D4">
      <w:pPr>
        <w:rPr>
          <w:sz w:val="24"/>
          <w:lang w:val="sv-SE"/>
        </w:rPr>
      </w:pPr>
      <w:r w:rsidRPr="00FF7675">
        <w:rPr>
          <w:sz w:val="24"/>
          <w:lang w:val="sv-SE"/>
        </w:rPr>
        <w:t xml:space="preserve">Som en del </w:t>
      </w:r>
      <w:r w:rsidR="0099174F" w:rsidRPr="00FF7675">
        <w:rPr>
          <w:sz w:val="24"/>
          <w:lang w:val="sv-SE"/>
        </w:rPr>
        <w:t xml:space="preserve">av er noterade i höstas har vi tagit bort klädcontainern från Emmaus för att få plats med ytterligare en container för plastavfall eftersom det väldigt ofta blev fullt där. Tänk på att inte bygga sopberg i fulla containrar och att hålla golvet rent från skräp för att skapa en trevligare miljö. Vi tar gärna emot era synpunkter eller förslag på förbättring vad gäller soprummet. </w:t>
      </w:r>
    </w:p>
    <w:p w14:paraId="4D4023B0" w14:textId="6C9F0B44" w:rsidR="00D1319B" w:rsidRPr="00F24BAB" w:rsidRDefault="00CB7322" w:rsidP="00D1319B">
      <w:pPr>
        <w:pStyle w:val="Rubrik1"/>
        <w:rPr>
          <w:color w:val="auto"/>
          <w:lang w:val="sv-SE"/>
        </w:rPr>
      </w:pPr>
      <w:r w:rsidRPr="00F24BAB">
        <w:rPr>
          <w:color w:val="auto"/>
          <w:lang w:val="sv-SE"/>
        </w:rPr>
        <w:t>BYGGREGLER</w:t>
      </w:r>
    </w:p>
    <w:p w14:paraId="7EAFF4DE" w14:textId="66D2C73C" w:rsidR="00FF7675" w:rsidRPr="00FF7675" w:rsidRDefault="00FF7675" w:rsidP="00FF7675">
      <w:pPr>
        <w:spacing w:after="0"/>
        <w:rPr>
          <w:sz w:val="24"/>
          <w:lang w:val="sv-SE"/>
        </w:rPr>
      </w:pPr>
      <w:r w:rsidRPr="00FF7675">
        <w:rPr>
          <w:sz w:val="24"/>
          <w:lang w:val="sv-SE"/>
        </w:rPr>
        <w:t xml:space="preserve">Styrelsen har under hösten arbetat med att ta fram byggregler för föreningen. Dessa är till för att tydliggöra ansvarsområden och </w:t>
      </w:r>
      <w:r w:rsidR="00680944">
        <w:rPr>
          <w:sz w:val="24"/>
          <w:lang w:val="sv-SE"/>
        </w:rPr>
        <w:t>information om</w:t>
      </w:r>
      <w:r w:rsidRPr="00FF7675">
        <w:rPr>
          <w:sz w:val="24"/>
          <w:lang w:val="sv-SE"/>
        </w:rPr>
        <w:t xml:space="preserve"> renoveringar samt hur dessa skall utföras. Inför en renovering skall medlemmen</w:t>
      </w:r>
      <w:r w:rsidR="00680944">
        <w:rPr>
          <w:sz w:val="24"/>
          <w:lang w:val="sv-SE"/>
        </w:rPr>
        <w:t xml:space="preserve"> alltid</w:t>
      </w:r>
      <w:r w:rsidRPr="00FF7675">
        <w:rPr>
          <w:sz w:val="24"/>
          <w:lang w:val="sv-SE"/>
        </w:rPr>
        <w:t xml:space="preserve"> göra en bygganmälan till styrelsen. Anmälningsbla</w:t>
      </w:r>
      <w:r w:rsidR="00680944">
        <w:rPr>
          <w:sz w:val="24"/>
          <w:lang w:val="sv-SE"/>
        </w:rPr>
        <w:t>n</w:t>
      </w:r>
      <w:r w:rsidRPr="00FF7675">
        <w:rPr>
          <w:sz w:val="24"/>
          <w:lang w:val="sv-SE"/>
        </w:rPr>
        <w:t xml:space="preserve">kett och fullständiga byggregler finns att hämta på knoppen23.se </w:t>
      </w:r>
    </w:p>
    <w:p w14:paraId="49D790B6" w14:textId="3F51EF38" w:rsidR="00D1319B" w:rsidRPr="00F24BAB" w:rsidRDefault="00CB7322" w:rsidP="00CB7322">
      <w:pPr>
        <w:spacing w:before="480" w:after="0"/>
        <w:rPr>
          <w:rFonts w:ascii="Cambria" w:hAnsi="Cambria"/>
          <w:b/>
          <w:sz w:val="28"/>
          <w:lang w:val="sv-SE"/>
        </w:rPr>
      </w:pPr>
      <w:r w:rsidRPr="00F24BAB">
        <w:rPr>
          <w:rFonts w:ascii="Cambria" w:hAnsi="Cambria"/>
          <w:b/>
          <w:sz w:val="28"/>
          <w:lang w:val="sv-SE"/>
        </w:rPr>
        <w:t>ALLMÄNNA FÖRHÅLLNINGSREGLER</w:t>
      </w:r>
    </w:p>
    <w:p w14:paraId="25A7629E" w14:textId="4EDB2C2C" w:rsidR="00667B52" w:rsidRPr="00FF7675" w:rsidRDefault="002964D6" w:rsidP="00D1319B">
      <w:pPr>
        <w:rPr>
          <w:sz w:val="24"/>
          <w:lang w:val="sv-SE"/>
        </w:rPr>
      </w:pPr>
      <w:r w:rsidRPr="00FF7675">
        <w:rPr>
          <w:sz w:val="24"/>
          <w:lang w:val="sv-SE"/>
        </w:rPr>
        <w:t>Nu i juletider</w:t>
      </w:r>
      <w:r w:rsidR="0099174F" w:rsidRPr="00FF7675">
        <w:rPr>
          <w:sz w:val="24"/>
          <w:lang w:val="sv-SE"/>
        </w:rPr>
        <w:t xml:space="preserve"> kommer en del att</w:t>
      </w:r>
      <w:r w:rsidR="00554F88" w:rsidRPr="00FF7675">
        <w:rPr>
          <w:sz w:val="24"/>
          <w:lang w:val="sv-SE"/>
        </w:rPr>
        <w:t xml:space="preserve"> vara bortresta. Det kan </w:t>
      </w:r>
      <w:r w:rsidRPr="00FF7675">
        <w:rPr>
          <w:sz w:val="24"/>
          <w:lang w:val="sv-SE"/>
        </w:rPr>
        <w:t xml:space="preserve">innebära ökat antal inbrott och vi ber er därför att se till att grinden stängs ordentligt efter att man har gått in samt att hålla ett extra </w:t>
      </w:r>
      <w:r w:rsidRPr="00FF7675">
        <w:rPr>
          <w:sz w:val="24"/>
          <w:lang w:val="sv-SE"/>
        </w:rPr>
        <w:lastRenderedPageBreak/>
        <w:t>öga på att obehöriga inte rör sig i fastigheterna.</w:t>
      </w:r>
      <w:r w:rsidR="00D433E7" w:rsidRPr="00FF7675">
        <w:rPr>
          <w:sz w:val="24"/>
          <w:lang w:val="sv-SE"/>
        </w:rPr>
        <w:t xml:space="preserve"> Över julen tar styrelsen ett litet uppehåll och är sedan tillbaka i januari. Det går alltid att höra av sig till styrelsemejlen men det kan dröja något med mejlsvar under denna period. </w:t>
      </w:r>
    </w:p>
    <w:p w14:paraId="61FE9492" w14:textId="77777777" w:rsidR="00D1319B" w:rsidRPr="00FF7675" w:rsidRDefault="00D1319B" w:rsidP="00D1319B">
      <w:pPr>
        <w:rPr>
          <w:sz w:val="24"/>
          <w:lang w:val="sv-SE"/>
        </w:rPr>
      </w:pPr>
    </w:p>
    <w:p w14:paraId="7AF5153A" w14:textId="77777777" w:rsidR="00ED76D7" w:rsidRPr="00F24BAB" w:rsidRDefault="00ED76D7" w:rsidP="00D1319B">
      <w:pPr>
        <w:rPr>
          <w:lang w:val="sv-SE"/>
        </w:rPr>
      </w:pPr>
    </w:p>
    <w:p w14:paraId="273C5DAA" w14:textId="77777777" w:rsidR="00ED76D7" w:rsidRPr="00F24BAB" w:rsidRDefault="00ED76D7" w:rsidP="00D1319B">
      <w:pPr>
        <w:rPr>
          <w:lang w:val="sv-SE"/>
        </w:rPr>
      </w:pPr>
    </w:p>
    <w:p w14:paraId="4F9B8CA3" w14:textId="309F93C3" w:rsidR="002E4B78" w:rsidRPr="00F24BAB" w:rsidRDefault="0099174F" w:rsidP="00A429B4">
      <w:pPr>
        <w:jc w:val="right"/>
        <w:rPr>
          <w:sz w:val="24"/>
          <w:szCs w:val="24"/>
          <w:lang w:val="sv-SE"/>
        </w:rPr>
      </w:pPr>
      <w:r>
        <w:rPr>
          <w:sz w:val="24"/>
          <w:szCs w:val="24"/>
          <w:lang w:val="sv-SE"/>
        </w:rPr>
        <w:t>God jul!</w:t>
      </w:r>
    </w:p>
    <w:p w14:paraId="04A2FD45" w14:textId="771DDC5B" w:rsidR="00A74F06" w:rsidRPr="00F24BAB" w:rsidRDefault="009B305E" w:rsidP="00A429B4">
      <w:pPr>
        <w:jc w:val="right"/>
        <w:rPr>
          <w:sz w:val="24"/>
          <w:szCs w:val="24"/>
          <w:lang w:val="sv-SE"/>
        </w:rPr>
      </w:pPr>
      <w:r w:rsidRPr="00F24BAB">
        <w:rPr>
          <w:sz w:val="24"/>
          <w:szCs w:val="24"/>
          <w:lang w:val="sv-SE"/>
        </w:rPr>
        <w:t>S</w:t>
      </w:r>
      <w:r w:rsidR="00641501" w:rsidRPr="00F24BAB">
        <w:rPr>
          <w:sz w:val="24"/>
          <w:szCs w:val="24"/>
          <w:lang w:val="sv-SE"/>
        </w:rPr>
        <w:t>tyrelsen</w:t>
      </w:r>
    </w:p>
    <w:sectPr w:rsidR="00A74F06" w:rsidRPr="00F24BAB" w:rsidSect="00A42FB8">
      <w:pgSz w:w="12240" w:h="15840"/>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8329E" w14:textId="77777777" w:rsidR="000540FE" w:rsidRDefault="000540FE" w:rsidP="00CF5E49">
      <w:pPr>
        <w:spacing w:after="0" w:line="240" w:lineRule="auto"/>
      </w:pPr>
      <w:r>
        <w:separator/>
      </w:r>
    </w:p>
  </w:endnote>
  <w:endnote w:type="continuationSeparator" w:id="0">
    <w:p w14:paraId="2450DC3D" w14:textId="77777777" w:rsidR="000540FE" w:rsidRDefault="000540FE" w:rsidP="00CF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48268" w14:textId="77777777" w:rsidR="000540FE" w:rsidRDefault="000540FE" w:rsidP="00CF5E49">
      <w:pPr>
        <w:spacing w:after="0" w:line="240" w:lineRule="auto"/>
      </w:pPr>
      <w:r>
        <w:separator/>
      </w:r>
    </w:p>
  </w:footnote>
  <w:footnote w:type="continuationSeparator" w:id="0">
    <w:p w14:paraId="659C53F2" w14:textId="77777777" w:rsidR="000540FE" w:rsidRDefault="000540FE" w:rsidP="00CF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25300"/>
    <w:multiLevelType w:val="hybridMultilevel"/>
    <w:tmpl w:val="51CA1D08"/>
    <w:lvl w:ilvl="0" w:tplc="2C5AEED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 w15:restartNumberingAfterBreak="0">
    <w:nsid w:val="695128B5"/>
    <w:multiLevelType w:val="hybridMultilevel"/>
    <w:tmpl w:val="ABD6D5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5A8008A"/>
    <w:multiLevelType w:val="hybridMultilevel"/>
    <w:tmpl w:val="D33E6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F3"/>
    <w:rsid w:val="00002360"/>
    <w:rsid w:val="00003430"/>
    <w:rsid w:val="00007E49"/>
    <w:rsid w:val="00011421"/>
    <w:rsid w:val="00012423"/>
    <w:rsid w:val="00012AFE"/>
    <w:rsid w:val="00020083"/>
    <w:rsid w:val="00024C42"/>
    <w:rsid w:val="00025C84"/>
    <w:rsid w:val="00027915"/>
    <w:rsid w:val="00044B7C"/>
    <w:rsid w:val="00044B84"/>
    <w:rsid w:val="00045432"/>
    <w:rsid w:val="000513E8"/>
    <w:rsid w:val="000540FE"/>
    <w:rsid w:val="00056E24"/>
    <w:rsid w:val="00067DD1"/>
    <w:rsid w:val="0007151A"/>
    <w:rsid w:val="000740D0"/>
    <w:rsid w:val="00082ACE"/>
    <w:rsid w:val="00083470"/>
    <w:rsid w:val="000848FF"/>
    <w:rsid w:val="00086C70"/>
    <w:rsid w:val="000871FF"/>
    <w:rsid w:val="00091877"/>
    <w:rsid w:val="00091DDB"/>
    <w:rsid w:val="0009237D"/>
    <w:rsid w:val="000A2512"/>
    <w:rsid w:val="000A4A46"/>
    <w:rsid w:val="000B3F83"/>
    <w:rsid w:val="000B40FE"/>
    <w:rsid w:val="000B578D"/>
    <w:rsid w:val="000C0FFC"/>
    <w:rsid w:val="000C2533"/>
    <w:rsid w:val="000D0BD1"/>
    <w:rsid w:val="000D3A84"/>
    <w:rsid w:val="000E4AFC"/>
    <w:rsid w:val="000E7DCF"/>
    <w:rsid w:val="000F26D4"/>
    <w:rsid w:val="000F519E"/>
    <w:rsid w:val="000F57E4"/>
    <w:rsid w:val="000F6CA9"/>
    <w:rsid w:val="000F73ED"/>
    <w:rsid w:val="00103B23"/>
    <w:rsid w:val="00104668"/>
    <w:rsid w:val="00106315"/>
    <w:rsid w:val="00110F28"/>
    <w:rsid w:val="001171E0"/>
    <w:rsid w:val="00117B76"/>
    <w:rsid w:val="00123218"/>
    <w:rsid w:val="00123D99"/>
    <w:rsid w:val="00124801"/>
    <w:rsid w:val="00126A67"/>
    <w:rsid w:val="00127734"/>
    <w:rsid w:val="00143275"/>
    <w:rsid w:val="0014516E"/>
    <w:rsid w:val="0014657C"/>
    <w:rsid w:val="00146D1B"/>
    <w:rsid w:val="00154EE4"/>
    <w:rsid w:val="001642AB"/>
    <w:rsid w:val="00164C01"/>
    <w:rsid w:val="00166079"/>
    <w:rsid w:val="00166522"/>
    <w:rsid w:val="00170379"/>
    <w:rsid w:val="00173589"/>
    <w:rsid w:val="00174A8D"/>
    <w:rsid w:val="001754AD"/>
    <w:rsid w:val="00176CA7"/>
    <w:rsid w:val="001827EB"/>
    <w:rsid w:val="00192822"/>
    <w:rsid w:val="00196EA9"/>
    <w:rsid w:val="00197C60"/>
    <w:rsid w:val="001A52AA"/>
    <w:rsid w:val="001A572E"/>
    <w:rsid w:val="001A58B5"/>
    <w:rsid w:val="001B25DD"/>
    <w:rsid w:val="001B35C6"/>
    <w:rsid w:val="001B491B"/>
    <w:rsid w:val="001C011A"/>
    <w:rsid w:val="001C2143"/>
    <w:rsid w:val="001C3059"/>
    <w:rsid w:val="001C522A"/>
    <w:rsid w:val="001C7B17"/>
    <w:rsid w:val="001D0935"/>
    <w:rsid w:val="001D14A8"/>
    <w:rsid w:val="001D64C5"/>
    <w:rsid w:val="001E12F6"/>
    <w:rsid w:val="001E6943"/>
    <w:rsid w:val="001E7C40"/>
    <w:rsid w:val="001F088D"/>
    <w:rsid w:val="001F1CA4"/>
    <w:rsid w:val="001F23EB"/>
    <w:rsid w:val="001F258E"/>
    <w:rsid w:val="001F42D3"/>
    <w:rsid w:val="001F442D"/>
    <w:rsid w:val="001F6D6A"/>
    <w:rsid w:val="001F7F59"/>
    <w:rsid w:val="0020047E"/>
    <w:rsid w:val="0020307B"/>
    <w:rsid w:val="00203A2C"/>
    <w:rsid w:val="00212659"/>
    <w:rsid w:val="00217027"/>
    <w:rsid w:val="0022290A"/>
    <w:rsid w:val="002258C6"/>
    <w:rsid w:val="0022697C"/>
    <w:rsid w:val="002339AE"/>
    <w:rsid w:val="00245BBD"/>
    <w:rsid w:val="0024733C"/>
    <w:rsid w:val="0025437E"/>
    <w:rsid w:val="00257B07"/>
    <w:rsid w:val="002652A2"/>
    <w:rsid w:val="002731EA"/>
    <w:rsid w:val="00276209"/>
    <w:rsid w:val="00282B01"/>
    <w:rsid w:val="0028393C"/>
    <w:rsid w:val="002876AF"/>
    <w:rsid w:val="002964D6"/>
    <w:rsid w:val="002A30FC"/>
    <w:rsid w:val="002A3993"/>
    <w:rsid w:val="002A449A"/>
    <w:rsid w:val="002B43DF"/>
    <w:rsid w:val="002B5B34"/>
    <w:rsid w:val="002B5C5D"/>
    <w:rsid w:val="002C1C7A"/>
    <w:rsid w:val="002C2056"/>
    <w:rsid w:val="002C362B"/>
    <w:rsid w:val="002C3BED"/>
    <w:rsid w:val="002C3BFE"/>
    <w:rsid w:val="002C71DB"/>
    <w:rsid w:val="002C77B6"/>
    <w:rsid w:val="002D401E"/>
    <w:rsid w:val="002D4F50"/>
    <w:rsid w:val="002D5382"/>
    <w:rsid w:val="002D5DAA"/>
    <w:rsid w:val="002D6E8B"/>
    <w:rsid w:val="002E4857"/>
    <w:rsid w:val="002E4B78"/>
    <w:rsid w:val="002E6CC0"/>
    <w:rsid w:val="002E7864"/>
    <w:rsid w:val="002F3BD9"/>
    <w:rsid w:val="002F68EC"/>
    <w:rsid w:val="003117C1"/>
    <w:rsid w:val="0031497D"/>
    <w:rsid w:val="0031774A"/>
    <w:rsid w:val="003234F3"/>
    <w:rsid w:val="00325B30"/>
    <w:rsid w:val="00331BFE"/>
    <w:rsid w:val="00332996"/>
    <w:rsid w:val="00333612"/>
    <w:rsid w:val="00333855"/>
    <w:rsid w:val="0033495C"/>
    <w:rsid w:val="00334FD4"/>
    <w:rsid w:val="0033574B"/>
    <w:rsid w:val="003463DE"/>
    <w:rsid w:val="00353741"/>
    <w:rsid w:val="00371042"/>
    <w:rsid w:val="003762C1"/>
    <w:rsid w:val="0038630C"/>
    <w:rsid w:val="00387FBF"/>
    <w:rsid w:val="00390779"/>
    <w:rsid w:val="003945FB"/>
    <w:rsid w:val="00397E88"/>
    <w:rsid w:val="003A4AEB"/>
    <w:rsid w:val="003B2C78"/>
    <w:rsid w:val="003B3A7A"/>
    <w:rsid w:val="003C07BE"/>
    <w:rsid w:val="003C3555"/>
    <w:rsid w:val="003C727B"/>
    <w:rsid w:val="003C7F3E"/>
    <w:rsid w:val="003D2D52"/>
    <w:rsid w:val="003D3142"/>
    <w:rsid w:val="003D7A94"/>
    <w:rsid w:val="003E4289"/>
    <w:rsid w:val="003E56C7"/>
    <w:rsid w:val="003E68EE"/>
    <w:rsid w:val="003F4EEC"/>
    <w:rsid w:val="00400D63"/>
    <w:rsid w:val="004014C0"/>
    <w:rsid w:val="00404706"/>
    <w:rsid w:val="0040478C"/>
    <w:rsid w:val="00405163"/>
    <w:rsid w:val="00415AAE"/>
    <w:rsid w:val="0041672C"/>
    <w:rsid w:val="00417EF3"/>
    <w:rsid w:val="0042228B"/>
    <w:rsid w:val="00432986"/>
    <w:rsid w:val="004330EC"/>
    <w:rsid w:val="00440303"/>
    <w:rsid w:val="004468C4"/>
    <w:rsid w:val="004544DA"/>
    <w:rsid w:val="004550F7"/>
    <w:rsid w:val="004560B4"/>
    <w:rsid w:val="0045636A"/>
    <w:rsid w:val="0045784F"/>
    <w:rsid w:val="00460E8A"/>
    <w:rsid w:val="00464009"/>
    <w:rsid w:val="0046598E"/>
    <w:rsid w:val="004816A5"/>
    <w:rsid w:val="00495720"/>
    <w:rsid w:val="004A06CB"/>
    <w:rsid w:val="004A1BE0"/>
    <w:rsid w:val="004A40D9"/>
    <w:rsid w:val="004A6895"/>
    <w:rsid w:val="004A7AF8"/>
    <w:rsid w:val="004B3A9C"/>
    <w:rsid w:val="004B4567"/>
    <w:rsid w:val="004B588B"/>
    <w:rsid w:val="004C1871"/>
    <w:rsid w:val="004C629C"/>
    <w:rsid w:val="004C6695"/>
    <w:rsid w:val="004D23FD"/>
    <w:rsid w:val="004D5EA7"/>
    <w:rsid w:val="004E2CB3"/>
    <w:rsid w:val="004F7632"/>
    <w:rsid w:val="00502443"/>
    <w:rsid w:val="00502775"/>
    <w:rsid w:val="00504C41"/>
    <w:rsid w:val="00506706"/>
    <w:rsid w:val="00506BE6"/>
    <w:rsid w:val="005141FA"/>
    <w:rsid w:val="00516151"/>
    <w:rsid w:val="005171F9"/>
    <w:rsid w:val="005221B5"/>
    <w:rsid w:val="005269D3"/>
    <w:rsid w:val="00531EE5"/>
    <w:rsid w:val="005344BE"/>
    <w:rsid w:val="00536A61"/>
    <w:rsid w:val="00537EE1"/>
    <w:rsid w:val="005458F1"/>
    <w:rsid w:val="0055059C"/>
    <w:rsid w:val="00554F88"/>
    <w:rsid w:val="00556B57"/>
    <w:rsid w:val="005576DF"/>
    <w:rsid w:val="005624DE"/>
    <w:rsid w:val="00565D92"/>
    <w:rsid w:val="0056754E"/>
    <w:rsid w:val="005718FC"/>
    <w:rsid w:val="00571A08"/>
    <w:rsid w:val="00571AC2"/>
    <w:rsid w:val="005739C6"/>
    <w:rsid w:val="00575497"/>
    <w:rsid w:val="00577D15"/>
    <w:rsid w:val="00580827"/>
    <w:rsid w:val="00581BE5"/>
    <w:rsid w:val="00582853"/>
    <w:rsid w:val="00585158"/>
    <w:rsid w:val="005862D2"/>
    <w:rsid w:val="00587B5F"/>
    <w:rsid w:val="005928C7"/>
    <w:rsid w:val="00593B70"/>
    <w:rsid w:val="00596873"/>
    <w:rsid w:val="005A3404"/>
    <w:rsid w:val="005A5B32"/>
    <w:rsid w:val="005B7C74"/>
    <w:rsid w:val="005C007E"/>
    <w:rsid w:val="005C1FEF"/>
    <w:rsid w:val="005C5C56"/>
    <w:rsid w:val="005D0C53"/>
    <w:rsid w:val="005D41D7"/>
    <w:rsid w:val="005D59C5"/>
    <w:rsid w:val="005D6901"/>
    <w:rsid w:val="005D791E"/>
    <w:rsid w:val="005D7951"/>
    <w:rsid w:val="005D7D29"/>
    <w:rsid w:val="005E0FFB"/>
    <w:rsid w:val="005E1F51"/>
    <w:rsid w:val="005E3181"/>
    <w:rsid w:val="005E4994"/>
    <w:rsid w:val="005E6CF4"/>
    <w:rsid w:val="005F149C"/>
    <w:rsid w:val="005F450B"/>
    <w:rsid w:val="005F5CE1"/>
    <w:rsid w:val="005F7B82"/>
    <w:rsid w:val="0060177D"/>
    <w:rsid w:val="006044A2"/>
    <w:rsid w:val="00610C51"/>
    <w:rsid w:val="0061144D"/>
    <w:rsid w:val="006114D7"/>
    <w:rsid w:val="0061209B"/>
    <w:rsid w:val="0061362E"/>
    <w:rsid w:val="006138E0"/>
    <w:rsid w:val="00613A83"/>
    <w:rsid w:val="00613F6B"/>
    <w:rsid w:val="00616A70"/>
    <w:rsid w:val="00620E9D"/>
    <w:rsid w:val="0062530E"/>
    <w:rsid w:val="0062686C"/>
    <w:rsid w:val="00630273"/>
    <w:rsid w:val="00631E5D"/>
    <w:rsid w:val="0063201C"/>
    <w:rsid w:val="00641501"/>
    <w:rsid w:val="006415CA"/>
    <w:rsid w:val="00643596"/>
    <w:rsid w:val="00644F7E"/>
    <w:rsid w:val="00645C14"/>
    <w:rsid w:val="00653C0F"/>
    <w:rsid w:val="006545CA"/>
    <w:rsid w:val="00656922"/>
    <w:rsid w:val="00664C70"/>
    <w:rsid w:val="00664D26"/>
    <w:rsid w:val="00667B52"/>
    <w:rsid w:val="00670431"/>
    <w:rsid w:val="006721C3"/>
    <w:rsid w:val="00672DD0"/>
    <w:rsid w:val="00673186"/>
    <w:rsid w:val="0067411B"/>
    <w:rsid w:val="00680944"/>
    <w:rsid w:val="00682591"/>
    <w:rsid w:val="00687CB0"/>
    <w:rsid w:val="00691357"/>
    <w:rsid w:val="006926C0"/>
    <w:rsid w:val="00693C2F"/>
    <w:rsid w:val="00694DF0"/>
    <w:rsid w:val="006A1CE0"/>
    <w:rsid w:val="006A63D2"/>
    <w:rsid w:val="006B25A1"/>
    <w:rsid w:val="006B4447"/>
    <w:rsid w:val="006B4EAE"/>
    <w:rsid w:val="006B5469"/>
    <w:rsid w:val="006B687F"/>
    <w:rsid w:val="006B6CA2"/>
    <w:rsid w:val="006C0657"/>
    <w:rsid w:val="006C69D1"/>
    <w:rsid w:val="006D07C8"/>
    <w:rsid w:val="006D1043"/>
    <w:rsid w:val="006D5145"/>
    <w:rsid w:val="006D6B78"/>
    <w:rsid w:val="006E74D9"/>
    <w:rsid w:val="006F4A95"/>
    <w:rsid w:val="006F7E39"/>
    <w:rsid w:val="00701108"/>
    <w:rsid w:val="007045CC"/>
    <w:rsid w:val="00710E18"/>
    <w:rsid w:val="00721E9F"/>
    <w:rsid w:val="00723BC4"/>
    <w:rsid w:val="00727E80"/>
    <w:rsid w:val="00736300"/>
    <w:rsid w:val="0074004F"/>
    <w:rsid w:val="00740CFD"/>
    <w:rsid w:val="0074112C"/>
    <w:rsid w:val="00744A18"/>
    <w:rsid w:val="007459D7"/>
    <w:rsid w:val="00745BF1"/>
    <w:rsid w:val="007465F4"/>
    <w:rsid w:val="00751CA5"/>
    <w:rsid w:val="007527A4"/>
    <w:rsid w:val="0075366A"/>
    <w:rsid w:val="00755991"/>
    <w:rsid w:val="0075713A"/>
    <w:rsid w:val="0076122D"/>
    <w:rsid w:val="00766BF2"/>
    <w:rsid w:val="00767403"/>
    <w:rsid w:val="0078051C"/>
    <w:rsid w:val="00786522"/>
    <w:rsid w:val="00792F4A"/>
    <w:rsid w:val="007954CF"/>
    <w:rsid w:val="00795850"/>
    <w:rsid w:val="007A256B"/>
    <w:rsid w:val="007B3FDF"/>
    <w:rsid w:val="007B626B"/>
    <w:rsid w:val="007B6EBC"/>
    <w:rsid w:val="007C3599"/>
    <w:rsid w:val="007C36FC"/>
    <w:rsid w:val="007C3924"/>
    <w:rsid w:val="007C3D6A"/>
    <w:rsid w:val="007D3169"/>
    <w:rsid w:val="007E6A3A"/>
    <w:rsid w:val="007E7E3D"/>
    <w:rsid w:val="007F3BAD"/>
    <w:rsid w:val="007F4384"/>
    <w:rsid w:val="0080049E"/>
    <w:rsid w:val="0080715E"/>
    <w:rsid w:val="0080754B"/>
    <w:rsid w:val="008150CF"/>
    <w:rsid w:val="00817F7A"/>
    <w:rsid w:val="00820239"/>
    <w:rsid w:val="00820A3F"/>
    <w:rsid w:val="0082213A"/>
    <w:rsid w:val="0082748D"/>
    <w:rsid w:val="00832A0E"/>
    <w:rsid w:val="00832E83"/>
    <w:rsid w:val="008363FA"/>
    <w:rsid w:val="00837513"/>
    <w:rsid w:val="00840975"/>
    <w:rsid w:val="00843D64"/>
    <w:rsid w:val="00845C56"/>
    <w:rsid w:val="0084742D"/>
    <w:rsid w:val="00847EFC"/>
    <w:rsid w:val="0085297E"/>
    <w:rsid w:val="00852F28"/>
    <w:rsid w:val="00853B65"/>
    <w:rsid w:val="008603E6"/>
    <w:rsid w:val="0086452C"/>
    <w:rsid w:val="0086704C"/>
    <w:rsid w:val="008810BC"/>
    <w:rsid w:val="00881B0D"/>
    <w:rsid w:val="00882B67"/>
    <w:rsid w:val="00884D07"/>
    <w:rsid w:val="008859D6"/>
    <w:rsid w:val="00885E11"/>
    <w:rsid w:val="00885E81"/>
    <w:rsid w:val="008A0381"/>
    <w:rsid w:val="008A3A8C"/>
    <w:rsid w:val="008B2018"/>
    <w:rsid w:val="008B70F7"/>
    <w:rsid w:val="008C5FF8"/>
    <w:rsid w:val="008D02DF"/>
    <w:rsid w:val="008D7F98"/>
    <w:rsid w:val="008E33CC"/>
    <w:rsid w:val="008E3CC4"/>
    <w:rsid w:val="008E73CE"/>
    <w:rsid w:val="008F0F0B"/>
    <w:rsid w:val="008F4454"/>
    <w:rsid w:val="00900E1C"/>
    <w:rsid w:val="00901D29"/>
    <w:rsid w:val="0090256D"/>
    <w:rsid w:val="00902706"/>
    <w:rsid w:val="00902D4F"/>
    <w:rsid w:val="00905323"/>
    <w:rsid w:val="00910E22"/>
    <w:rsid w:val="00911E30"/>
    <w:rsid w:val="00912A27"/>
    <w:rsid w:val="00914BDD"/>
    <w:rsid w:val="00915784"/>
    <w:rsid w:val="00917C80"/>
    <w:rsid w:val="00917F01"/>
    <w:rsid w:val="00923582"/>
    <w:rsid w:val="00926D2E"/>
    <w:rsid w:val="0093025F"/>
    <w:rsid w:val="009344ED"/>
    <w:rsid w:val="00936F57"/>
    <w:rsid w:val="00940393"/>
    <w:rsid w:val="00940BB7"/>
    <w:rsid w:val="00947B06"/>
    <w:rsid w:val="00950BE2"/>
    <w:rsid w:val="00952D68"/>
    <w:rsid w:val="00957D7D"/>
    <w:rsid w:val="00960FA5"/>
    <w:rsid w:val="00962FB0"/>
    <w:rsid w:val="0096405B"/>
    <w:rsid w:val="009647E7"/>
    <w:rsid w:val="009701FD"/>
    <w:rsid w:val="009749A4"/>
    <w:rsid w:val="00981A62"/>
    <w:rsid w:val="0098445C"/>
    <w:rsid w:val="009858F2"/>
    <w:rsid w:val="00985E22"/>
    <w:rsid w:val="00987EFC"/>
    <w:rsid w:val="009902E4"/>
    <w:rsid w:val="0099174F"/>
    <w:rsid w:val="009A091A"/>
    <w:rsid w:val="009A4A03"/>
    <w:rsid w:val="009B0FDF"/>
    <w:rsid w:val="009B130C"/>
    <w:rsid w:val="009B297D"/>
    <w:rsid w:val="009B305E"/>
    <w:rsid w:val="009B32D6"/>
    <w:rsid w:val="009B71CC"/>
    <w:rsid w:val="009C1A04"/>
    <w:rsid w:val="009C2B73"/>
    <w:rsid w:val="009C368C"/>
    <w:rsid w:val="009C4855"/>
    <w:rsid w:val="009C6B3D"/>
    <w:rsid w:val="009C6F16"/>
    <w:rsid w:val="009D7C2B"/>
    <w:rsid w:val="009D7C44"/>
    <w:rsid w:val="009E5062"/>
    <w:rsid w:val="009E5F4C"/>
    <w:rsid w:val="009F25E1"/>
    <w:rsid w:val="009F2808"/>
    <w:rsid w:val="009F7C37"/>
    <w:rsid w:val="00A07D6F"/>
    <w:rsid w:val="00A10987"/>
    <w:rsid w:val="00A11BD2"/>
    <w:rsid w:val="00A11EA0"/>
    <w:rsid w:val="00A12CA3"/>
    <w:rsid w:val="00A13796"/>
    <w:rsid w:val="00A1389C"/>
    <w:rsid w:val="00A14FFC"/>
    <w:rsid w:val="00A15BBA"/>
    <w:rsid w:val="00A23446"/>
    <w:rsid w:val="00A23FE0"/>
    <w:rsid w:val="00A240EF"/>
    <w:rsid w:val="00A278A4"/>
    <w:rsid w:val="00A377E9"/>
    <w:rsid w:val="00A42237"/>
    <w:rsid w:val="00A4254B"/>
    <w:rsid w:val="00A429B4"/>
    <w:rsid w:val="00A42FB8"/>
    <w:rsid w:val="00A451CF"/>
    <w:rsid w:val="00A454CE"/>
    <w:rsid w:val="00A50F3A"/>
    <w:rsid w:val="00A52816"/>
    <w:rsid w:val="00A605FE"/>
    <w:rsid w:val="00A60E41"/>
    <w:rsid w:val="00A63525"/>
    <w:rsid w:val="00A72C92"/>
    <w:rsid w:val="00A74F06"/>
    <w:rsid w:val="00A7605A"/>
    <w:rsid w:val="00A76435"/>
    <w:rsid w:val="00A80BF7"/>
    <w:rsid w:val="00A81BBE"/>
    <w:rsid w:val="00A8695A"/>
    <w:rsid w:val="00A87782"/>
    <w:rsid w:val="00A87B61"/>
    <w:rsid w:val="00A90993"/>
    <w:rsid w:val="00A90ED2"/>
    <w:rsid w:val="00A92A90"/>
    <w:rsid w:val="00A940D8"/>
    <w:rsid w:val="00A94978"/>
    <w:rsid w:val="00A96A9C"/>
    <w:rsid w:val="00AA1194"/>
    <w:rsid w:val="00AA51A5"/>
    <w:rsid w:val="00AA6CF4"/>
    <w:rsid w:val="00AB3F2C"/>
    <w:rsid w:val="00AB63C2"/>
    <w:rsid w:val="00AC544A"/>
    <w:rsid w:val="00AC58A5"/>
    <w:rsid w:val="00AC5B9D"/>
    <w:rsid w:val="00AC61C4"/>
    <w:rsid w:val="00AD0403"/>
    <w:rsid w:val="00AD3B01"/>
    <w:rsid w:val="00AD4427"/>
    <w:rsid w:val="00AD7534"/>
    <w:rsid w:val="00AD7ADE"/>
    <w:rsid w:val="00AE085F"/>
    <w:rsid w:val="00AE229B"/>
    <w:rsid w:val="00AE22D9"/>
    <w:rsid w:val="00AE4AC3"/>
    <w:rsid w:val="00AE512F"/>
    <w:rsid w:val="00AF3D57"/>
    <w:rsid w:val="00B02836"/>
    <w:rsid w:val="00B15724"/>
    <w:rsid w:val="00B20B15"/>
    <w:rsid w:val="00B22297"/>
    <w:rsid w:val="00B22D1C"/>
    <w:rsid w:val="00B238ED"/>
    <w:rsid w:val="00B270D1"/>
    <w:rsid w:val="00B303FF"/>
    <w:rsid w:val="00B31ABE"/>
    <w:rsid w:val="00B34515"/>
    <w:rsid w:val="00B366A7"/>
    <w:rsid w:val="00B42EC0"/>
    <w:rsid w:val="00B511F5"/>
    <w:rsid w:val="00B52950"/>
    <w:rsid w:val="00B55769"/>
    <w:rsid w:val="00B630F6"/>
    <w:rsid w:val="00B75139"/>
    <w:rsid w:val="00B76D70"/>
    <w:rsid w:val="00B801DD"/>
    <w:rsid w:val="00B85E30"/>
    <w:rsid w:val="00B87D4D"/>
    <w:rsid w:val="00B93672"/>
    <w:rsid w:val="00BA0A2A"/>
    <w:rsid w:val="00BA1CA9"/>
    <w:rsid w:val="00BA27BE"/>
    <w:rsid w:val="00BA3773"/>
    <w:rsid w:val="00BA4145"/>
    <w:rsid w:val="00BA634E"/>
    <w:rsid w:val="00BB1B3C"/>
    <w:rsid w:val="00BB5097"/>
    <w:rsid w:val="00BB5B8D"/>
    <w:rsid w:val="00BC11F7"/>
    <w:rsid w:val="00BC4CF1"/>
    <w:rsid w:val="00BC5EDC"/>
    <w:rsid w:val="00BD201B"/>
    <w:rsid w:val="00BD29C5"/>
    <w:rsid w:val="00BE05F2"/>
    <w:rsid w:val="00BE2541"/>
    <w:rsid w:val="00BE3398"/>
    <w:rsid w:val="00BE5207"/>
    <w:rsid w:val="00BE5793"/>
    <w:rsid w:val="00BE7070"/>
    <w:rsid w:val="00BF1C7C"/>
    <w:rsid w:val="00BF435C"/>
    <w:rsid w:val="00C02194"/>
    <w:rsid w:val="00C065D3"/>
    <w:rsid w:val="00C10D36"/>
    <w:rsid w:val="00C12E5D"/>
    <w:rsid w:val="00C144A5"/>
    <w:rsid w:val="00C14550"/>
    <w:rsid w:val="00C15B65"/>
    <w:rsid w:val="00C15CF2"/>
    <w:rsid w:val="00C17D24"/>
    <w:rsid w:val="00C2492F"/>
    <w:rsid w:val="00C36083"/>
    <w:rsid w:val="00C37E18"/>
    <w:rsid w:val="00C4333C"/>
    <w:rsid w:val="00C474D1"/>
    <w:rsid w:val="00C61D84"/>
    <w:rsid w:val="00C63FCE"/>
    <w:rsid w:val="00C73C32"/>
    <w:rsid w:val="00C76469"/>
    <w:rsid w:val="00C820AD"/>
    <w:rsid w:val="00C83BBD"/>
    <w:rsid w:val="00C86CB0"/>
    <w:rsid w:val="00C93D0F"/>
    <w:rsid w:val="00C97296"/>
    <w:rsid w:val="00C97BF9"/>
    <w:rsid w:val="00CA45CC"/>
    <w:rsid w:val="00CA6663"/>
    <w:rsid w:val="00CB0D19"/>
    <w:rsid w:val="00CB2DEC"/>
    <w:rsid w:val="00CB7322"/>
    <w:rsid w:val="00CC6EEF"/>
    <w:rsid w:val="00CD588F"/>
    <w:rsid w:val="00CD6998"/>
    <w:rsid w:val="00CD7840"/>
    <w:rsid w:val="00CE19D3"/>
    <w:rsid w:val="00CE40A7"/>
    <w:rsid w:val="00CE5DBC"/>
    <w:rsid w:val="00CE6B6F"/>
    <w:rsid w:val="00CF3A73"/>
    <w:rsid w:val="00CF5E49"/>
    <w:rsid w:val="00CF7E2C"/>
    <w:rsid w:val="00D01B04"/>
    <w:rsid w:val="00D1319B"/>
    <w:rsid w:val="00D154AE"/>
    <w:rsid w:val="00D220DB"/>
    <w:rsid w:val="00D24F4F"/>
    <w:rsid w:val="00D26E90"/>
    <w:rsid w:val="00D326E1"/>
    <w:rsid w:val="00D366BE"/>
    <w:rsid w:val="00D375BE"/>
    <w:rsid w:val="00D4152C"/>
    <w:rsid w:val="00D419FA"/>
    <w:rsid w:val="00D42840"/>
    <w:rsid w:val="00D433E7"/>
    <w:rsid w:val="00D43B58"/>
    <w:rsid w:val="00D455A7"/>
    <w:rsid w:val="00D45F85"/>
    <w:rsid w:val="00D476F6"/>
    <w:rsid w:val="00D5142E"/>
    <w:rsid w:val="00D53D54"/>
    <w:rsid w:val="00D55433"/>
    <w:rsid w:val="00D5761F"/>
    <w:rsid w:val="00D6014A"/>
    <w:rsid w:val="00D62F1D"/>
    <w:rsid w:val="00D71AFC"/>
    <w:rsid w:val="00D75D98"/>
    <w:rsid w:val="00D81FBB"/>
    <w:rsid w:val="00D826F7"/>
    <w:rsid w:val="00D85238"/>
    <w:rsid w:val="00D8782F"/>
    <w:rsid w:val="00D879B9"/>
    <w:rsid w:val="00D9131C"/>
    <w:rsid w:val="00D924E5"/>
    <w:rsid w:val="00D944CC"/>
    <w:rsid w:val="00DA15F5"/>
    <w:rsid w:val="00DA24C4"/>
    <w:rsid w:val="00DA3CB7"/>
    <w:rsid w:val="00DA656F"/>
    <w:rsid w:val="00DA6810"/>
    <w:rsid w:val="00DB1AC2"/>
    <w:rsid w:val="00DB5462"/>
    <w:rsid w:val="00DB5B42"/>
    <w:rsid w:val="00DC068B"/>
    <w:rsid w:val="00DC7291"/>
    <w:rsid w:val="00DC7A25"/>
    <w:rsid w:val="00DD1F39"/>
    <w:rsid w:val="00DD5DD1"/>
    <w:rsid w:val="00DD66DE"/>
    <w:rsid w:val="00DE2033"/>
    <w:rsid w:val="00DE4DE9"/>
    <w:rsid w:val="00DF0331"/>
    <w:rsid w:val="00DF0BA1"/>
    <w:rsid w:val="00DF40A4"/>
    <w:rsid w:val="00DF4E6D"/>
    <w:rsid w:val="00DF66F6"/>
    <w:rsid w:val="00DF6AFB"/>
    <w:rsid w:val="00E0066F"/>
    <w:rsid w:val="00E00D85"/>
    <w:rsid w:val="00E047B2"/>
    <w:rsid w:val="00E073C0"/>
    <w:rsid w:val="00E11156"/>
    <w:rsid w:val="00E13FB8"/>
    <w:rsid w:val="00E21C29"/>
    <w:rsid w:val="00E306DF"/>
    <w:rsid w:val="00E3311E"/>
    <w:rsid w:val="00E410E3"/>
    <w:rsid w:val="00E438E2"/>
    <w:rsid w:val="00E47F08"/>
    <w:rsid w:val="00E52FBD"/>
    <w:rsid w:val="00E53A33"/>
    <w:rsid w:val="00E5485A"/>
    <w:rsid w:val="00E578BA"/>
    <w:rsid w:val="00E6552D"/>
    <w:rsid w:val="00E66D12"/>
    <w:rsid w:val="00E8151A"/>
    <w:rsid w:val="00E85152"/>
    <w:rsid w:val="00E851BC"/>
    <w:rsid w:val="00E8586A"/>
    <w:rsid w:val="00EA4833"/>
    <w:rsid w:val="00EA55C2"/>
    <w:rsid w:val="00EA57C7"/>
    <w:rsid w:val="00EA6B90"/>
    <w:rsid w:val="00EB0A9C"/>
    <w:rsid w:val="00EB3022"/>
    <w:rsid w:val="00EB5A63"/>
    <w:rsid w:val="00EB69F6"/>
    <w:rsid w:val="00EB7E8B"/>
    <w:rsid w:val="00EC2B59"/>
    <w:rsid w:val="00EC4155"/>
    <w:rsid w:val="00EC5B1F"/>
    <w:rsid w:val="00EC6A57"/>
    <w:rsid w:val="00ED10D3"/>
    <w:rsid w:val="00ED7443"/>
    <w:rsid w:val="00ED76D7"/>
    <w:rsid w:val="00EE101E"/>
    <w:rsid w:val="00EE3DC1"/>
    <w:rsid w:val="00EE54BF"/>
    <w:rsid w:val="00EF2882"/>
    <w:rsid w:val="00EF2D99"/>
    <w:rsid w:val="00EF3678"/>
    <w:rsid w:val="00EF4869"/>
    <w:rsid w:val="00F00157"/>
    <w:rsid w:val="00F04228"/>
    <w:rsid w:val="00F10AB8"/>
    <w:rsid w:val="00F119DC"/>
    <w:rsid w:val="00F14683"/>
    <w:rsid w:val="00F14992"/>
    <w:rsid w:val="00F15D10"/>
    <w:rsid w:val="00F21BC5"/>
    <w:rsid w:val="00F24BAB"/>
    <w:rsid w:val="00F31C21"/>
    <w:rsid w:val="00F3241F"/>
    <w:rsid w:val="00F34443"/>
    <w:rsid w:val="00F355B3"/>
    <w:rsid w:val="00F36C68"/>
    <w:rsid w:val="00F378F6"/>
    <w:rsid w:val="00F4043E"/>
    <w:rsid w:val="00F41D5D"/>
    <w:rsid w:val="00F42914"/>
    <w:rsid w:val="00F44371"/>
    <w:rsid w:val="00F5086E"/>
    <w:rsid w:val="00F56BA4"/>
    <w:rsid w:val="00F65C0D"/>
    <w:rsid w:val="00F65F6D"/>
    <w:rsid w:val="00F740FB"/>
    <w:rsid w:val="00F77B11"/>
    <w:rsid w:val="00F831FC"/>
    <w:rsid w:val="00F8453D"/>
    <w:rsid w:val="00F91054"/>
    <w:rsid w:val="00F9545F"/>
    <w:rsid w:val="00FA02AD"/>
    <w:rsid w:val="00FA2BE3"/>
    <w:rsid w:val="00FA3277"/>
    <w:rsid w:val="00FA5DAE"/>
    <w:rsid w:val="00FA6391"/>
    <w:rsid w:val="00FB033D"/>
    <w:rsid w:val="00FB48B8"/>
    <w:rsid w:val="00FB5E00"/>
    <w:rsid w:val="00FB6F1A"/>
    <w:rsid w:val="00FC0DA9"/>
    <w:rsid w:val="00FC5802"/>
    <w:rsid w:val="00FC6386"/>
    <w:rsid w:val="00FC791C"/>
    <w:rsid w:val="00FD00C9"/>
    <w:rsid w:val="00FD18DE"/>
    <w:rsid w:val="00FD1931"/>
    <w:rsid w:val="00FE7889"/>
    <w:rsid w:val="00FF07B3"/>
    <w:rsid w:val="00FF4C0C"/>
    <w:rsid w:val="00FF4F88"/>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B89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42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42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1E69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A42F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A42FB8"/>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A42FB8"/>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A42FB8"/>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6C0657"/>
    <w:rPr>
      <w:color w:val="0000FF" w:themeColor="hyperlink"/>
      <w:u w:val="single"/>
    </w:rPr>
  </w:style>
  <w:style w:type="paragraph" w:styleId="Ballongtext">
    <w:name w:val="Balloon Text"/>
    <w:basedOn w:val="Normal"/>
    <w:link w:val="BallongtextChar"/>
    <w:uiPriority w:val="99"/>
    <w:semiHidden/>
    <w:unhideWhenUsed/>
    <w:rsid w:val="0074112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4112C"/>
    <w:rPr>
      <w:rFonts w:ascii="Tahoma" w:hAnsi="Tahoma" w:cs="Tahoma"/>
      <w:sz w:val="16"/>
      <w:szCs w:val="16"/>
    </w:rPr>
  </w:style>
  <w:style w:type="paragraph" w:styleId="Normalwebb">
    <w:name w:val="Normal (Web)"/>
    <w:basedOn w:val="Normal"/>
    <w:uiPriority w:val="99"/>
    <w:semiHidden/>
    <w:unhideWhenUsed/>
    <w:rsid w:val="00985E22"/>
    <w:pPr>
      <w:spacing w:before="100" w:beforeAutospacing="1" w:after="100" w:afterAutospacing="1" w:line="240" w:lineRule="auto"/>
    </w:pPr>
    <w:rPr>
      <w:rFonts w:ascii="Times New Roman" w:hAnsi="Times New Roman" w:cs="Times New Roman"/>
      <w:sz w:val="24"/>
      <w:szCs w:val="24"/>
    </w:rPr>
  </w:style>
  <w:style w:type="character" w:styleId="Stark">
    <w:name w:val="Strong"/>
    <w:basedOn w:val="Standardstycketeckensnitt"/>
    <w:uiPriority w:val="22"/>
    <w:qFormat/>
    <w:rsid w:val="00985E22"/>
    <w:rPr>
      <w:b/>
      <w:bCs/>
    </w:rPr>
  </w:style>
  <w:style w:type="paragraph" w:styleId="Oformateradtext">
    <w:name w:val="Plain Text"/>
    <w:basedOn w:val="Normal"/>
    <w:link w:val="OformateradtextChar"/>
    <w:uiPriority w:val="99"/>
    <w:unhideWhenUsed/>
    <w:rsid w:val="005B7C74"/>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5B7C74"/>
    <w:rPr>
      <w:rFonts w:ascii="Calibri" w:hAnsi="Calibri"/>
      <w:szCs w:val="21"/>
    </w:rPr>
  </w:style>
  <w:style w:type="character" w:customStyle="1" w:styleId="Rubrik3Char">
    <w:name w:val="Rubrik 3 Char"/>
    <w:basedOn w:val="Standardstycketeckensnitt"/>
    <w:link w:val="Rubrik3"/>
    <w:uiPriority w:val="9"/>
    <w:semiHidden/>
    <w:rsid w:val="001E6943"/>
    <w:rPr>
      <w:rFonts w:asciiTheme="majorHAnsi" w:eastAsiaTheme="majorEastAsia" w:hAnsiTheme="majorHAnsi" w:cstheme="majorBidi"/>
      <w:b/>
      <w:bCs/>
      <w:color w:val="4F81BD" w:themeColor="accent1"/>
    </w:rPr>
  </w:style>
  <w:style w:type="paragraph" w:customStyle="1" w:styleId="Default">
    <w:name w:val="Default"/>
    <w:rsid w:val="002D5DAA"/>
    <w:pPr>
      <w:autoSpaceDE w:val="0"/>
      <w:autoSpaceDN w:val="0"/>
      <w:adjustRightInd w:val="0"/>
      <w:spacing w:after="0" w:line="240" w:lineRule="auto"/>
    </w:pPr>
    <w:rPr>
      <w:rFonts w:ascii="Calibri" w:hAnsi="Calibri" w:cs="Calibri"/>
      <w:color w:val="000000"/>
      <w:sz w:val="24"/>
      <w:szCs w:val="24"/>
    </w:rPr>
  </w:style>
  <w:style w:type="paragraph" w:customStyle="1" w:styleId="introduction1">
    <w:name w:val="introduction1"/>
    <w:basedOn w:val="Normal"/>
    <w:rsid w:val="000513E8"/>
    <w:pPr>
      <w:spacing w:before="120" w:after="240" w:line="330" w:lineRule="atLeast"/>
      <w:ind w:left="120" w:right="120"/>
    </w:pPr>
    <w:rPr>
      <w:rFonts w:ascii="Open Sans" w:eastAsia="Times New Roman" w:hAnsi="Open Sans" w:cs="Times New Roman"/>
      <w:sz w:val="29"/>
      <w:szCs w:val="29"/>
    </w:rPr>
  </w:style>
  <w:style w:type="paragraph" w:styleId="Liststycke">
    <w:name w:val="List Paragraph"/>
    <w:basedOn w:val="Normal"/>
    <w:uiPriority w:val="34"/>
    <w:qFormat/>
    <w:rsid w:val="00721E9F"/>
    <w:pPr>
      <w:ind w:left="720"/>
      <w:contextualSpacing/>
    </w:pPr>
  </w:style>
  <w:style w:type="paragraph" w:styleId="Sidhuvud">
    <w:name w:val="header"/>
    <w:basedOn w:val="Normal"/>
    <w:link w:val="SidhuvudChar"/>
    <w:uiPriority w:val="99"/>
    <w:unhideWhenUsed/>
    <w:rsid w:val="00CF5E4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F5E49"/>
  </w:style>
  <w:style w:type="paragraph" w:styleId="Sidfot">
    <w:name w:val="footer"/>
    <w:basedOn w:val="Normal"/>
    <w:link w:val="SidfotChar"/>
    <w:uiPriority w:val="99"/>
    <w:unhideWhenUsed/>
    <w:rsid w:val="00CF5E4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F5E49"/>
  </w:style>
  <w:style w:type="character" w:styleId="Kommentarsreferens">
    <w:name w:val="annotation reference"/>
    <w:basedOn w:val="Standardstycketeckensnitt"/>
    <w:uiPriority w:val="99"/>
    <w:semiHidden/>
    <w:unhideWhenUsed/>
    <w:rsid w:val="00CB7322"/>
    <w:rPr>
      <w:sz w:val="18"/>
      <w:szCs w:val="18"/>
    </w:rPr>
  </w:style>
  <w:style w:type="paragraph" w:styleId="Kommentarer">
    <w:name w:val="annotation text"/>
    <w:basedOn w:val="Normal"/>
    <w:link w:val="KommentarerChar"/>
    <w:uiPriority w:val="99"/>
    <w:semiHidden/>
    <w:unhideWhenUsed/>
    <w:rsid w:val="00CB7322"/>
    <w:pPr>
      <w:spacing w:line="240" w:lineRule="auto"/>
    </w:pPr>
    <w:rPr>
      <w:sz w:val="24"/>
      <w:szCs w:val="24"/>
    </w:rPr>
  </w:style>
  <w:style w:type="character" w:customStyle="1" w:styleId="KommentarerChar">
    <w:name w:val="Kommentarer Char"/>
    <w:basedOn w:val="Standardstycketeckensnitt"/>
    <w:link w:val="Kommentarer"/>
    <w:uiPriority w:val="99"/>
    <w:semiHidden/>
    <w:rsid w:val="00CB7322"/>
    <w:rPr>
      <w:sz w:val="24"/>
      <w:szCs w:val="24"/>
    </w:rPr>
  </w:style>
  <w:style w:type="paragraph" w:styleId="Kommentarsmne">
    <w:name w:val="annotation subject"/>
    <w:basedOn w:val="Kommentarer"/>
    <w:next w:val="Kommentarer"/>
    <w:link w:val="KommentarsmneChar"/>
    <w:uiPriority w:val="99"/>
    <w:semiHidden/>
    <w:unhideWhenUsed/>
    <w:rsid w:val="00CB7322"/>
    <w:rPr>
      <w:b/>
      <w:bCs/>
      <w:sz w:val="20"/>
      <w:szCs w:val="20"/>
    </w:rPr>
  </w:style>
  <w:style w:type="character" w:customStyle="1" w:styleId="KommentarsmneChar">
    <w:name w:val="Kommentarsämne Char"/>
    <w:basedOn w:val="KommentarerChar"/>
    <w:link w:val="Kommentarsmne"/>
    <w:uiPriority w:val="99"/>
    <w:semiHidden/>
    <w:rsid w:val="00CB73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18309">
      <w:bodyDiv w:val="1"/>
      <w:marLeft w:val="0"/>
      <w:marRight w:val="0"/>
      <w:marTop w:val="0"/>
      <w:marBottom w:val="0"/>
      <w:divBdr>
        <w:top w:val="none" w:sz="0" w:space="0" w:color="auto"/>
        <w:left w:val="none" w:sz="0" w:space="0" w:color="auto"/>
        <w:bottom w:val="none" w:sz="0" w:space="0" w:color="auto"/>
        <w:right w:val="none" w:sz="0" w:space="0" w:color="auto"/>
      </w:divBdr>
      <w:divsChild>
        <w:div w:id="29234511">
          <w:marLeft w:val="0"/>
          <w:marRight w:val="0"/>
          <w:marTop w:val="0"/>
          <w:marBottom w:val="0"/>
          <w:divBdr>
            <w:top w:val="none" w:sz="0" w:space="0" w:color="auto"/>
            <w:left w:val="none" w:sz="0" w:space="0" w:color="auto"/>
            <w:bottom w:val="none" w:sz="0" w:space="0" w:color="auto"/>
            <w:right w:val="none" w:sz="0" w:space="0" w:color="auto"/>
          </w:divBdr>
        </w:div>
      </w:divsChild>
    </w:div>
    <w:div w:id="221715074">
      <w:bodyDiv w:val="1"/>
      <w:marLeft w:val="0"/>
      <w:marRight w:val="0"/>
      <w:marTop w:val="0"/>
      <w:marBottom w:val="0"/>
      <w:divBdr>
        <w:top w:val="none" w:sz="0" w:space="0" w:color="auto"/>
        <w:left w:val="none" w:sz="0" w:space="0" w:color="auto"/>
        <w:bottom w:val="none" w:sz="0" w:space="0" w:color="auto"/>
        <w:right w:val="none" w:sz="0" w:space="0" w:color="auto"/>
      </w:divBdr>
    </w:div>
    <w:div w:id="423386039">
      <w:bodyDiv w:val="1"/>
      <w:marLeft w:val="0"/>
      <w:marRight w:val="0"/>
      <w:marTop w:val="0"/>
      <w:marBottom w:val="0"/>
      <w:divBdr>
        <w:top w:val="none" w:sz="0" w:space="0" w:color="auto"/>
        <w:left w:val="none" w:sz="0" w:space="0" w:color="auto"/>
        <w:bottom w:val="none" w:sz="0" w:space="0" w:color="auto"/>
        <w:right w:val="none" w:sz="0" w:space="0" w:color="auto"/>
      </w:divBdr>
      <w:divsChild>
        <w:div w:id="968240735">
          <w:marLeft w:val="0"/>
          <w:marRight w:val="0"/>
          <w:marTop w:val="0"/>
          <w:marBottom w:val="0"/>
          <w:divBdr>
            <w:top w:val="none" w:sz="0" w:space="0" w:color="auto"/>
            <w:left w:val="none" w:sz="0" w:space="0" w:color="auto"/>
            <w:bottom w:val="none" w:sz="0" w:space="0" w:color="auto"/>
            <w:right w:val="none" w:sz="0" w:space="0" w:color="auto"/>
          </w:divBdr>
          <w:divsChild>
            <w:div w:id="1718312658">
              <w:marLeft w:val="0"/>
              <w:marRight w:val="0"/>
              <w:marTop w:val="0"/>
              <w:marBottom w:val="0"/>
              <w:divBdr>
                <w:top w:val="none" w:sz="0" w:space="0" w:color="auto"/>
                <w:left w:val="none" w:sz="0" w:space="0" w:color="auto"/>
                <w:bottom w:val="none" w:sz="0" w:space="0" w:color="auto"/>
                <w:right w:val="none" w:sz="0" w:space="0" w:color="auto"/>
              </w:divBdr>
              <w:divsChild>
                <w:div w:id="1108624495">
                  <w:marLeft w:val="0"/>
                  <w:marRight w:val="0"/>
                  <w:marTop w:val="0"/>
                  <w:marBottom w:val="0"/>
                  <w:divBdr>
                    <w:top w:val="none" w:sz="0" w:space="0" w:color="auto"/>
                    <w:left w:val="none" w:sz="0" w:space="0" w:color="auto"/>
                    <w:bottom w:val="none" w:sz="0" w:space="0" w:color="auto"/>
                    <w:right w:val="none" w:sz="0" w:space="0" w:color="auto"/>
                  </w:divBdr>
                  <w:divsChild>
                    <w:div w:id="916744538">
                      <w:marLeft w:val="0"/>
                      <w:marRight w:val="0"/>
                      <w:marTop w:val="0"/>
                      <w:marBottom w:val="0"/>
                      <w:divBdr>
                        <w:top w:val="none" w:sz="0" w:space="0" w:color="auto"/>
                        <w:left w:val="none" w:sz="0" w:space="0" w:color="auto"/>
                        <w:bottom w:val="none" w:sz="0" w:space="0" w:color="auto"/>
                        <w:right w:val="none" w:sz="0" w:space="0" w:color="auto"/>
                      </w:divBdr>
                      <w:divsChild>
                        <w:div w:id="1104495989">
                          <w:marLeft w:val="0"/>
                          <w:marRight w:val="0"/>
                          <w:marTop w:val="0"/>
                          <w:marBottom w:val="0"/>
                          <w:divBdr>
                            <w:top w:val="none" w:sz="0" w:space="0" w:color="auto"/>
                            <w:left w:val="none" w:sz="0" w:space="0" w:color="auto"/>
                            <w:bottom w:val="none" w:sz="0" w:space="0" w:color="auto"/>
                            <w:right w:val="none" w:sz="0" w:space="0" w:color="auto"/>
                          </w:divBdr>
                          <w:divsChild>
                            <w:div w:id="4408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741136">
      <w:bodyDiv w:val="1"/>
      <w:marLeft w:val="0"/>
      <w:marRight w:val="0"/>
      <w:marTop w:val="0"/>
      <w:marBottom w:val="0"/>
      <w:divBdr>
        <w:top w:val="none" w:sz="0" w:space="0" w:color="auto"/>
        <w:left w:val="none" w:sz="0" w:space="0" w:color="auto"/>
        <w:bottom w:val="none" w:sz="0" w:space="0" w:color="auto"/>
        <w:right w:val="none" w:sz="0" w:space="0" w:color="auto"/>
      </w:divBdr>
    </w:div>
    <w:div w:id="791823517">
      <w:bodyDiv w:val="1"/>
      <w:marLeft w:val="0"/>
      <w:marRight w:val="0"/>
      <w:marTop w:val="0"/>
      <w:marBottom w:val="0"/>
      <w:divBdr>
        <w:top w:val="none" w:sz="0" w:space="0" w:color="auto"/>
        <w:left w:val="none" w:sz="0" w:space="0" w:color="auto"/>
        <w:bottom w:val="none" w:sz="0" w:space="0" w:color="auto"/>
        <w:right w:val="none" w:sz="0" w:space="0" w:color="auto"/>
      </w:divBdr>
      <w:divsChild>
        <w:div w:id="1334606684">
          <w:marLeft w:val="0"/>
          <w:marRight w:val="0"/>
          <w:marTop w:val="0"/>
          <w:marBottom w:val="0"/>
          <w:divBdr>
            <w:top w:val="none" w:sz="0" w:space="0" w:color="auto"/>
            <w:left w:val="none" w:sz="0" w:space="0" w:color="auto"/>
            <w:bottom w:val="none" w:sz="0" w:space="0" w:color="auto"/>
            <w:right w:val="none" w:sz="0" w:space="0" w:color="auto"/>
          </w:divBdr>
        </w:div>
      </w:divsChild>
    </w:div>
    <w:div w:id="793789548">
      <w:bodyDiv w:val="1"/>
      <w:marLeft w:val="0"/>
      <w:marRight w:val="0"/>
      <w:marTop w:val="0"/>
      <w:marBottom w:val="0"/>
      <w:divBdr>
        <w:top w:val="none" w:sz="0" w:space="0" w:color="auto"/>
        <w:left w:val="none" w:sz="0" w:space="0" w:color="auto"/>
        <w:bottom w:val="none" w:sz="0" w:space="0" w:color="auto"/>
        <w:right w:val="none" w:sz="0" w:space="0" w:color="auto"/>
      </w:divBdr>
    </w:div>
    <w:div w:id="908810594">
      <w:bodyDiv w:val="1"/>
      <w:marLeft w:val="0"/>
      <w:marRight w:val="0"/>
      <w:marTop w:val="0"/>
      <w:marBottom w:val="0"/>
      <w:divBdr>
        <w:top w:val="none" w:sz="0" w:space="0" w:color="auto"/>
        <w:left w:val="none" w:sz="0" w:space="0" w:color="auto"/>
        <w:bottom w:val="none" w:sz="0" w:space="0" w:color="auto"/>
        <w:right w:val="none" w:sz="0" w:space="0" w:color="auto"/>
      </w:divBdr>
    </w:div>
    <w:div w:id="1002393075">
      <w:bodyDiv w:val="1"/>
      <w:marLeft w:val="0"/>
      <w:marRight w:val="0"/>
      <w:marTop w:val="0"/>
      <w:marBottom w:val="0"/>
      <w:divBdr>
        <w:top w:val="none" w:sz="0" w:space="0" w:color="auto"/>
        <w:left w:val="none" w:sz="0" w:space="0" w:color="auto"/>
        <w:bottom w:val="none" w:sz="0" w:space="0" w:color="auto"/>
        <w:right w:val="none" w:sz="0" w:space="0" w:color="auto"/>
      </w:divBdr>
    </w:div>
    <w:div w:id="1114443963">
      <w:bodyDiv w:val="1"/>
      <w:marLeft w:val="0"/>
      <w:marRight w:val="0"/>
      <w:marTop w:val="0"/>
      <w:marBottom w:val="0"/>
      <w:divBdr>
        <w:top w:val="none" w:sz="0" w:space="0" w:color="auto"/>
        <w:left w:val="none" w:sz="0" w:space="0" w:color="auto"/>
        <w:bottom w:val="none" w:sz="0" w:space="0" w:color="auto"/>
        <w:right w:val="none" w:sz="0" w:space="0" w:color="auto"/>
      </w:divBdr>
      <w:divsChild>
        <w:div w:id="1740054038">
          <w:marLeft w:val="0"/>
          <w:marRight w:val="0"/>
          <w:marTop w:val="0"/>
          <w:marBottom w:val="0"/>
          <w:divBdr>
            <w:top w:val="none" w:sz="0" w:space="0" w:color="auto"/>
            <w:left w:val="none" w:sz="0" w:space="0" w:color="auto"/>
            <w:bottom w:val="none" w:sz="0" w:space="0" w:color="auto"/>
            <w:right w:val="none" w:sz="0" w:space="0" w:color="auto"/>
          </w:divBdr>
          <w:divsChild>
            <w:div w:id="1720282499">
              <w:marLeft w:val="0"/>
              <w:marRight w:val="0"/>
              <w:marTop w:val="0"/>
              <w:marBottom w:val="0"/>
              <w:divBdr>
                <w:top w:val="none" w:sz="0" w:space="0" w:color="auto"/>
                <w:left w:val="none" w:sz="0" w:space="0" w:color="auto"/>
                <w:bottom w:val="none" w:sz="0" w:space="0" w:color="auto"/>
                <w:right w:val="none" w:sz="0" w:space="0" w:color="auto"/>
              </w:divBdr>
              <w:divsChild>
                <w:div w:id="2127506654">
                  <w:marLeft w:val="0"/>
                  <w:marRight w:val="0"/>
                  <w:marTop w:val="0"/>
                  <w:marBottom w:val="0"/>
                  <w:divBdr>
                    <w:top w:val="none" w:sz="0" w:space="0" w:color="auto"/>
                    <w:left w:val="none" w:sz="0" w:space="0" w:color="auto"/>
                    <w:bottom w:val="none" w:sz="0" w:space="0" w:color="auto"/>
                    <w:right w:val="none" w:sz="0" w:space="0" w:color="auto"/>
                  </w:divBdr>
                  <w:divsChild>
                    <w:div w:id="360937227">
                      <w:marLeft w:val="0"/>
                      <w:marRight w:val="0"/>
                      <w:marTop w:val="0"/>
                      <w:marBottom w:val="0"/>
                      <w:divBdr>
                        <w:top w:val="none" w:sz="0" w:space="0" w:color="auto"/>
                        <w:left w:val="none" w:sz="0" w:space="0" w:color="auto"/>
                        <w:bottom w:val="none" w:sz="0" w:space="0" w:color="auto"/>
                        <w:right w:val="none" w:sz="0" w:space="0" w:color="auto"/>
                      </w:divBdr>
                      <w:divsChild>
                        <w:div w:id="230967668">
                          <w:marLeft w:val="0"/>
                          <w:marRight w:val="0"/>
                          <w:marTop w:val="0"/>
                          <w:marBottom w:val="0"/>
                          <w:divBdr>
                            <w:top w:val="none" w:sz="0" w:space="0" w:color="auto"/>
                            <w:left w:val="none" w:sz="0" w:space="0" w:color="auto"/>
                            <w:bottom w:val="none" w:sz="0" w:space="0" w:color="auto"/>
                            <w:right w:val="none" w:sz="0" w:space="0" w:color="auto"/>
                          </w:divBdr>
                          <w:divsChild>
                            <w:div w:id="13827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206387">
      <w:bodyDiv w:val="1"/>
      <w:marLeft w:val="0"/>
      <w:marRight w:val="0"/>
      <w:marTop w:val="0"/>
      <w:marBottom w:val="0"/>
      <w:divBdr>
        <w:top w:val="none" w:sz="0" w:space="0" w:color="auto"/>
        <w:left w:val="none" w:sz="0" w:space="0" w:color="auto"/>
        <w:bottom w:val="none" w:sz="0" w:space="0" w:color="auto"/>
        <w:right w:val="none" w:sz="0" w:space="0" w:color="auto"/>
      </w:divBdr>
    </w:div>
    <w:div w:id="1196306315">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sChild>
        <w:div w:id="1761679023">
          <w:marLeft w:val="0"/>
          <w:marRight w:val="0"/>
          <w:marTop w:val="240"/>
          <w:marBottom w:val="0"/>
          <w:divBdr>
            <w:top w:val="none" w:sz="0" w:space="0" w:color="auto"/>
            <w:left w:val="none" w:sz="0" w:space="0" w:color="auto"/>
            <w:bottom w:val="none" w:sz="0" w:space="0" w:color="auto"/>
            <w:right w:val="none" w:sz="0" w:space="0" w:color="auto"/>
          </w:divBdr>
          <w:divsChild>
            <w:div w:id="980572899">
              <w:marLeft w:val="0"/>
              <w:marRight w:val="0"/>
              <w:marTop w:val="0"/>
              <w:marBottom w:val="0"/>
              <w:divBdr>
                <w:top w:val="none" w:sz="0" w:space="0" w:color="auto"/>
                <w:left w:val="none" w:sz="0" w:space="0" w:color="auto"/>
                <w:bottom w:val="none" w:sz="0" w:space="0" w:color="auto"/>
                <w:right w:val="none" w:sz="0" w:space="0" w:color="auto"/>
              </w:divBdr>
              <w:divsChild>
                <w:div w:id="2031761200">
                  <w:marLeft w:val="0"/>
                  <w:marRight w:val="0"/>
                  <w:marTop w:val="0"/>
                  <w:marBottom w:val="0"/>
                  <w:divBdr>
                    <w:top w:val="none" w:sz="0" w:space="0" w:color="auto"/>
                    <w:left w:val="none" w:sz="0" w:space="0" w:color="auto"/>
                    <w:bottom w:val="none" w:sz="0" w:space="0" w:color="auto"/>
                    <w:right w:val="none" w:sz="0" w:space="0" w:color="auto"/>
                  </w:divBdr>
                  <w:divsChild>
                    <w:div w:id="12037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1719">
      <w:bodyDiv w:val="1"/>
      <w:marLeft w:val="0"/>
      <w:marRight w:val="0"/>
      <w:marTop w:val="0"/>
      <w:marBottom w:val="0"/>
      <w:divBdr>
        <w:top w:val="none" w:sz="0" w:space="0" w:color="auto"/>
        <w:left w:val="none" w:sz="0" w:space="0" w:color="auto"/>
        <w:bottom w:val="none" w:sz="0" w:space="0" w:color="auto"/>
        <w:right w:val="none" w:sz="0" w:space="0" w:color="auto"/>
      </w:divBdr>
    </w:div>
    <w:div w:id="1484546484">
      <w:bodyDiv w:val="1"/>
      <w:marLeft w:val="0"/>
      <w:marRight w:val="0"/>
      <w:marTop w:val="0"/>
      <w:marBottom w:val="0"/>
      <w:divBdr>
        <w:top w:val="none" w:sz="0" w:space="0" w:color="auto"/>
        <w:left w:val="none" w:sz="0" w:space="0" w:color="auto"/>
        <w:bottom w:val="none" w:sz="0" w:space="0" w:color="auto"/>
        <w:right w:val="none" w:sz="0" w:space="0" w:color="auto"/>
      </w:divBdr>
    </w:div>
    <w:div w:id="1559246455">
      <w:bodyDiv w:val="1"/>
      <w:marLeft w:val="0"/>
      <w:marRight w:val="0"/>
      <w:marTop w:val="0"/>
      <w:marBottom w:val="0"/>
      <w:divBdr>
        <w:top w:val="none" w:sz="0" w:space="0" w:color="auto"/>
        <w:left w:val="none" w:sz="0" w:space="0" w:color="auto"/>
        <w:bottom w:val="none" w:sz="0" w:space="0" w:color="auto"/>
        <w:right w:val="none" w:sz="0" w:space="0" w:color="auto"/>
      </w:divBdr>
    </w:div>
    <w:div w:id="1757478967">
      <w:bodyDiv w:val="1"/>
      <w:marLeft w:val="0"/>
      <w:marRight w:val="0"/>
      <w:marTop w:val="0"/>
      <w:marBottom w:val="0"/>
      <w:divBdr>
        <w:top w:val="none" w:sz="0" w:space="0" w:color="auto"/>
        <w:left w:val="none" w:sz="0" w:space="0" w:color="auto"/>
        <w:bottom w:val="none" w:sz="0" w:space="0" w:color="auto"/>
        <w:right w:val="none" w:sz="0" w:space="0" w:color="auto"/>
      </w:divBdr>
    </w:div>
    <w:div w:id="1813785692">
      <w:bodyDiv w:val="1"/>
      <w:marLeft w:val="0"/>
      <w:marRight w:val="0"/>
      <w:marTop w:val="0"/>
      <w:marBottom w:val="0"/>
      <w:divBdr>
        <w:top w:val="none" w:sz="0" w:space="0" w:color="auto"/>
        <w:left w:val="none" w:sz="0" w:space="0" w:color="auto"/>
        <w:bottom w:val="none" w:sz="0" w:space="0" w:color="auto"/>
        <w:right w:val="none" w:sz="0" w:space="0" w:color="auto"/>
      </w:divBdr>
    </w:div>
    <w:div w:id="1981420785">
      <w:bodyDiv w:val="1"/>
      <w:marLeft w:val="0"/>
      <w:marRight w:val="0"/>
      <w:marTop w:val="0"/>
      <w:marBottom w:val="0"/>
      <w:divBdr>
        <w:top w:val="none" w:sz="0" w:space="0" w:color="auto"/>
        <w:left w:val="none" w:sz="0" w:space="0" w:color="auto"/>
        <w:bottom w:val="none" w:sz="0" w:space="0" w:color="auto"/>
        <w:right w:val="none" w:sz="0" w:space="0" w:color="auto"/>
      </w:divBdr>
    </w:div>
    <w:div w:id="2065980018">
      <w:bodyDiv w:val="1"/>
      <w:marLeft w:val="0"/>
      <w:marRight w:val="0"/>
      <w:marTop w:val="0"/>
      <w:marBottom w:val="0"/>
      <w:divBdr>
        <w:top w:val="none" w:sz="0" w:space="0" w:color="auto"/>
        <w:left w:val="none" w:sz="0" w:space="0" w:color="auto"/>
        <w:bottom w:val="none" w:sz="0" w:space="0" w:color="auto"/>
        <w:right w:val="none" w:sz="0" w:space="0" w:color="auto"/>
      </w:divBdr>
    </w:div>
    <w:div w:id="208143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654AC-1CFE-4A45-A6EE-098F2971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1810</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Skandia</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Ekroth, Kristina</dc:creator>
  <cp:lastModifiedBy>Jonas Berggren</cp:lastModifiedBy>
  <cp:revision>2</cp:revision>
  <cp:lastPrinted>2015-11-23T09:13:00Z</cp:lastPrinted>
  <dcterms:created xsi:type="dcterms:W3CDTF">2017-12-23T11:33:00Z</dcterms:created>
  <dcterms:modified xsi:type="dcterms:W3CDTF">2017-12-23T11:33:00Z</dcterms:modified>
</cp:coreProperties>
</file>